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2E" w:rsidRDefault="00602E2E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2E2E" w:rsidRPr="00602E2E" w:rsidRDefault="00602E2E" w:rsidP="00602E2E">
      <w:pPr>
        <w:spacing w:after="0" w:line="360" w:lineRule="auto"/>
        <w:ind w:left="1416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2E2E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602E2E" w:rsidRDefault="00602E2E" w:rsidP="00602E2E">
      <w:pPr>
        <w:spacing w:after="0" w:line="360" w:lineRule="auto"/>
        <w:ind w:left="141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41668B" w:rsidRPr="00D77A9D" w:rsidRDefault="0041668B" w:rsidP="00C41C7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 xml:space="preserve">Zapraszamy do złożenia oferty w trybie negocjacji na </w:t>
      </w:r>
      <w:r w:rsidR="00C41C7C">
        <w:rPr>
          <w:rFonts w:ascii="Times New Roman" w:hAnsi="Times New Roman" w:cs="Times New Roman"/>
          <w:sz w:val="24"/>
          <w:szCs w:val="24"/>
        </w:rPr>
        <w:t xml:space="preserve">realizację zorganizowania przewozów </w:t>
      </w:r>
    </w:p>
    <w:p w:rsidR="0041668B" w:rsidRPr="00D77A9D" w:rsidRDefault="00C41C7C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458</w:t>
      </w:r>
      <w:r w:rsidR="0041668B" w:rsidRPr="00D77A9D">
        <w:rPr>
          <w:rFonts w:ascii="Times New Roman" w:hAnsi="Times New Roman" w:cs="Times New Roman"/>
          <w:sz w:val="24"/>
          <w:szCs w:val="24"/>
        </w:rPr>
        <w:t xml:space="preserve">  uczestników </w:t>
      </w:r>
      <w:r w:rsidR="0041668B" w:rsidRPr="00D77A9D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XVII Ogólnopolskiego Turnieju P</w:t>
      </w:r>
      <w:r w:rsidR="00E6624F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iłki Nożnej 7-Osobowej </w:t>
      </w:r>
      <w:r w:rsidR="00602E2E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Drużyn Męskich i Ż</w:t>
      </w:r>
      <w:r w:rsidR="0041668B" w:rsidRPr="00D77A9D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eńskich Olimpiad Specjalnych Konin Licheń 2016</w:t>
      </w:r>
      <w:r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 w dniach 6-9.10.2016 r. </w:t>
      </w:r>
    </w:p>
    <w:p w:rsidR="0041668B" w:rsidRPr="00D77A9D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668B" w:rsidRPr="00D77A9D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>1. Nazwa i adres zamawiającego</w:t>
      </w:r>
    </w:p>
    <w:p w:rsidR="0041668B" w:rsidRPr="00D77A9D" w:rsidRDefault="0041668B" w:rsidP="00602E2E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>Oddział Regionalny Olimpiady Specjalne Polska – Wielkopolskie - Konin</w:t>
      </w:r>
    </w:p>
    <w:p w:rsidR="00602E2E" w:rsidRPr="00D77A9D" w:rsidRDefault="0041668B" w:rsidP="00602E2E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>ul. 3 Maja 26</w:t>
      </w:r>
      <w:r w:rsidR="0017454E" w:rsidRPr="00D77A9D">
        <w:rPr>
          <w:rFonts w:ascii="Times New Roman" w:hAnsi="Times New Roman" w:cs="Times New Roman"/>
          <w:sz w:val="24"/>
          <w:szCs w:val="24"/>
        </w:rPr>
        <w:t>,</w:t>
      </w:r>
      <w:r w:rsidRPr="00D77A9D">
        <w:rPr>
          <w:rFonts w:ascii="Times New Roman" w:hAnsi="Times New Roman" w:cs="Times New Roman"/>
          <w:sz w:val="24"/>
          <w:szCs w:val="24"/>
        </w:rPr>
        <w:t xml:space="preserve"> 62-500 Konin</w:t>
      </w:r>
    </w:p>
    <w:p w:rsidR="0041668B" w:rsidRPr="00D77A9D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>2. Opis zamówienia</w:t>
      </w:r>
    </w:p>
    <w:p w:rsidR="00C41C7C" w:rsidRPr="00D77A9D" w:rsidRDefault="0041668B" w:rsidP="00C41C7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 xml:space="preserve">Przedmiotem zamówienia jest zapewnianie </w:t>
      </w:r>
      <w:r w:rsidR="00C41C7C">
        <w:rPr>
          <w:rFonts w:ascii="Times New Roman" w:hAnsi="Times New Roman" w:cs="Times New Roman"/>
          <w:sz w:val="24"/>
          <w:szCs w:val="24"/>
        </w:rPr>
        <w:t xml:space="preserve">zorganizowania przewozów </w:t>
      </w:r>
    </w:p>
    <w:p w:rsidR="00C41C7C" w:rsidRPr="00D77A9D" w:rsidRDefault="00C41C7C" w:rsidP="00C41C7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458</w:t>
      </w:r>
      <w:r w:rsidRPr="00D77A9D">
        <w:rPr>
          <w:rFonts w:ascii="Times New Roman" w:hAnsi="Times New Roman" w:cs="Times New Roman"/>
          <w:sz w:val="24"/>
          <w:szCs w:val="24"/>
        </w:rPr>
        <w:t xml:space="preserve">  uczestników </w:t>
      </w:r>
      <w:r w:rsidRPr="00D77A9D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XVII Ogólnopolskiego Turnieju P</w:t>
      </w:r>
      <w:r w:rsidR="00E6624F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iłki Nożnej 7-Osobowej </w:t>
      </w:r>
      <w:r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Drużyn Męskich i Ż</w:t>
      </w:r>
      <w:r w:rsidRPr="00D77A9D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eńskich Olimpiad Specjalnych Konin Licheń 2016</w:t>
      </w:r>
      <w:r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 w dniach 6-9.10.2016 r. </w:t>
      </w:r>
    </w:p>
    <w:p w:rsidR="00C41C7C" w:rsidRDefault="00C41C7C" w:rsidP="00602E2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w dniach 6-9.10.2016 r. na trasie Konin-Licheń-Konin</w:t>
      </w:r>
    </w:p>
    <w:p w:rsidR="00C41C7C" w:rsidRDefault="00C41C7C" w:rsidP="00602E2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Zapewnienie wystarczającej ilości autokarów/busów i dowóz uczestników na godziny zgodne z harmonogramem zawodów. </w:t>
      </w:r>
    </w:p>
    <w:p w:rsidR="0041668B" w:rsidRPr="00D77A9D" w:rsidRDefault="00C41C7C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1668B" w:rsidRPr="00D77A9D">
        <w:rPr>
          <w:rFonts w:ascii="Times New Roman" w:hAnsi="Times New Roman" w:cs="Times New Roman"/>
          <w:sz w:val="24"/>
          <w:szCs w:val="24"/>
        </w:rPr>
        <w:t>. Sposób przygotowania oferty</w:t>
      </w:r>
    </w:p>
    <w:p w:rsidR="0041668B" w:rsidRPr="00595FA0" w:rsidRDefault="0041668B" w:rsidP="00595FA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FA0">
        <w:rPr>
          <w:rFonts w:ascii="Times New Roman" w:hAnsi="Times New Roman" w:cs="Times New Roman"/>
          <w:sz w:val="24"/>
          <w:szCs w:val="24"/>
        </w:rPr>
        <w:t>Oferta powinna być przesłana</w:t>
      </w:r>
      <w:r w:rsidR="00391A84" w:rsidRPr="00595FA0">
        <w:rPr>
          <w:rFonts w:ascii="Times New Roman" w:hAnsi="Times New Roman" w:cs="Times New Roman"/>
          <w:sz w:val="24"/>
          <w:szCs w:val="24"/>
        </w:rPr>
        <w:t xml:space="preserve"> </w:t>
      </w:r>
      <w:r w:rsidR="00595FA0">
        <w:rPr>
          <w:rFonts w:ascii="Times New Roman" w:hAnsi="Times New Roman" w:cs="Times New Roman"/>
          <w:sz w:val="24"/>
          <w:szCs w:val="24"/>
        </w:rPr>
        <w:t>w języku polskim, zawierająca</w:t>
      </w:r>
    </w:p>
    <w:p w:rsidR="0041668B" w:rsidRPr="00D77A9D" w:rsidRDefault="0041668B" w:rsidP="00595FA0">
      <w:pPr>
        <w:spacing w:after="0" w:line="36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 xml:space="preserve">wycenę </w:t>
      </w:r>
      <w:r w:rsidR="00595FA0">
        <w:rPr>
          <w:rFonts w:ascii="Times New Roman" w:hAnsi="Times New Roman" w:cs="Times New Roman"/>
          <w:sz w:val="24"/>
          <w:szCs w:val="24"/>
        </w:rPr>
        <w:t>przedmiotu zamówienia, podpisana</w:t>
      </w:r>
      <w:r w:rsidRPr="00D77A9D">
        <w:rPr>
          <w:rFonts w:ascii="Times New Roman" w:hAnsi="Times New Roman" w:cs="Times New Roman"/>
          <w:sz w:val="24"/>
          <w:szCs w:val="24"/>
        </w:rPr>
        <w:t xml:space="preserve"> przez osob</w:t>
      </w:r>
      <w:r w:rsidR="00595FA0">
        <w:rPr>
          <w:rFonts w:ascii="Times New Roman" w:hAnsi="Times New Roman" w:cs="Times New Roman"/>
          <w:sz w:val="24"/>
          <w:szCs w:val="24"/>
        </w:rPr>
        <w:t>ę upoważnioną </w:t>
      </w:r>
      <w:r w:rsidRPr="00D77A9D">
        <w:rPr>
          <w:rFonts w:ascii="Times New Roman" w:hAnsi="Times New Roman" w:cs="Times New Roman"/>
          <w:sz w:val="24"/>
          <w:szCs w:val="24"/>
        </w:rPr>
        <w:t xml:space="preserve">na adres </w:t>
      </w:r>
      <w:r w:rsidR="0017454E" w:rsidRPr="00D77A9D">
        <w:rPr>
          <w:rFonts w:ascii="Times New Roman" w:hAnsi="Times New Roman" w:cs="Times New Roman"/>
          <w:sz w:val="24"/>
          <w:szCs w:val="24"/>
        </w:rPr>
        <w:t xml:space="preserve">Zamawiającego. </w:t>
      </w:r>
    </w:p>
    <w:p w:rsidR="0041668B" w:rsidRPr="00595FA0" w:rsidRDefault="0041668B" w:rsidP="00602E2E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FA0">
        <w:rPr>
          <w:rFonts w:ascii="Times New Roman" w:hAnsi="Times New Roman" w:cs="Times New Roman"/>
          <w:sz w:val="24"/>
          <w:szCs w:val="24"/>
        </w:rPr>
        <w:t>Wykonawca składa tylko jedną ofertę i ponosi wszelkie koszty związane z jej opracowaniem,</w:t>
      </w:r>
      <w:r w:rsidR="00595FA0">
        <w:rPr>
          <w:rFonts w:ascii="Times New Roman" w:hAnsi="Times New Roman" w:cs="Times New Roman"/>
          <w:sz w:val="24"/>
          <w:szCs w:val="24"/>
        </w:rPr>
        <w:t xml:space="preserve"> </w:t>
      </w:r>
      <w:r w:rsidRPr="00595FA0">
        <w:rPr>
          <w:rFonts w:ascii="Times New Roman" w:hAnsi="Times New Roman" w:cs="Times New Roman"/>
          <w:sz w:val="24"/>
          <w:szCs w:val="24"/>
        </w:rPr>
        <w:t xml:space="preserve">niezależnie od wyniku postępowania. </w:t>
      </w:r>
    </w:p>
    <w:p w:rsidR="0041668B" w:rsidRPr="00595FA0" w:rsidRDefault="0041668B" w:rsidP="00595FA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FA0">
        <w:rPr>
          <w:rFonts w:ascii="Times New Roman" w:hAnsi="Times New Roman" w:cs="Times New Roman"/>
          <w:sz w:val="24"/>
          <w:szCs w:val="24"/>
        </w:rPr>
        <w:t>Oferta jest jawna, z wyjątkiem informacji stanowiących tajemnice przedsiębiorstwa w</w:t>
      </w:r>
    </w:p>
    <w:p w:rsidR="0041668B" w:rsidRPr="00D77A9D" w:rsidRDefault="0041668B" w:rsidP="00595FA0">
      <w:pPr>
        <w:spacing w:after="0" w:line="36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>rozumieniu przepisów o zwalczaniu nieuczciwej konkurencji, a Wykonawca składając ofertę</w:t>
      </w:r>
      <w:r w:rsidR="00595FA0">
        <w:rPr>
          <w:rFonts w:ascii="Times New Roman" w:hAnsi="Times New Roman" w:cs="Times New Roman"/>
          <w:sz w:val="24"/>
          <w:szCs w:val="24"/>
        </w:rPr>
        <w:t xml:space="preserve"> </w:t>
      </w:r>
      <w:r w:rsidRPr="00D77A9D">
        <w:rPr>
          <w:rFonts w:ascii="Times New Roman" w:hAnsi="Times New Roman" w:cs="Times New Roman"/>
          <w:sz w:val="24"/>
          <w:szCs w:val="24"/>
        </w:rPr>
        <w:t>zastrzegł w odniesieniu do tych informacji, że nie mogą one być udostępnione innym</w:t>
      </w:r>
      <w:r w:rsidR="00595FA0">
        <w:rPr>
          <w:rFonts w:ascii="Times New Roman" w:hAnsi="Times New Roman" w:cs="Times New Roman"/>
          <w:sz w:val="24"/>
          <w:szCs w:val="24"/>
        </w:rPr>
        <w:t xml:space="preserve"> </w:t>
      </w:r>
      <w:r w:rsidRPr="00D77A9D">
        <w:rPr>
          <w:rFonts w:ascii="Times New Roman" w:hAnsi="Times New Roman" w:cs="Times New Roman"/>
          <w:sz w:val="24"/>
          <w:szCs w:val="24"/>
        </w:rPr>
        <w:t>uczestnikom postępowania.</w:t>
      </w:r>
    </w:p>
    <w:p w:rsidR="00595FA0" w:rsidRDefault="0041668B" w:rsidP="00602E2E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FA0">
        <w:rPr>
          <w:rFonts w:ascii="Times New Roman" w:hAnsi="Times New Roman" w:cs="Times New Roman"/>
          <w:sz w:val="24"/>
          <w:szCs w:val="24"/>
        </w:rPr>
        <w:t>Do oferty należy dołączyć oświadczenie o braku powiązań kapitałowych lub osobowych</w:t>
      </w:r>
      <w:r w:rsidR="00595FA0">
        <w:rPr>
          <w:rFonts w:ascii="Times New Roman" w:hAnsi="Times New Roman" w:cs="Times New Roman"/>
          <w:sz w:val="24"/>
          <w:szCs w:val="24"/>
        </w:rPr>
        <w:t xml:space="preserve"> </w:t>
      </w:r>
      <w:r w:rsidRPr="00595FA0">
        <w:rPr>
          <w:rFonts w:ascii="Times New Roman" w:hAnsi="Times New Roman" w:cs="Times New Roman"/>
          <w:sz w:val="24"/>
          <w:szCs w:val="24"/>
        </w:rPr>
        <w:t>(załącznik nr 2)</w:t>
      </w:r>
      <w:r w:rsidR="00C41C7C">
        <w:rPr>
          <w:rFonts w:ascii="Times New Roman" w:hAnsi="Times New Roman" w:cs="Times New Roman"/>
          <w:sz w:val="24"/>
          <w:szCs w:val="24"/>
        </w:rPr>
        <w:t>.</w:t>
      </w:r>
    </w:p>
    <w:p w:rsidR="0041668B" w:rsidRPr="00595FA0" w:rsidRDefault="0041668B" w:rsidP="00602E2E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FA0">
        <w:rPr>
          <w:rFonts w:ascii="Times New Roman" w:hAnsi="Times New Roman" w:cs="Times New Roman"/>
          <w:sz w:val="24"/>
          <w:szCs w:val="24"/>
        </w:rPr>
        <w:t>Ofertę należy złożyć w niepr</w:t>
      </w:r>
      <w:r w:rsidR="0017454E" w:rsidRPr="00595FA0">
        <w:rPr>
          <w:rFonts w:ascii="Times New Roman" w:hAnsi="Times New Roman" w:cs="Times New Roman"/>
          <w:sz w:val="24"/>
          <w:szCs w:val="24"/>
        </w:rPr>
        <w:t>zekraczalnym terminie do dnia 06</w:t>
      </w:r>
      <w:r w:rsidRPr="00595FA0">
        <w:rPr>
          <w:rFonts w:ascii="Times New Roman" w:hAnsi="Times New Roman" w:cs="Times New Roman"/>
          <w:sz w:val="24"/>
          <w:szCs w:val="24"/>
        </w:rPr>
        <w:t>.09.2016r.</w:t>
      </w:r>
    </w:p>
    <w:p w:rsidR="0041668B" w:rsidRPr="00D77A9D" w:rsidRDefault="00961AA7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1668B" w:rsidRPr="00D77A9D">
        <w:rPr>
          <w:rFonts w:ascii="Times New Roman" w:hAnsi="Times New Roman" w:cs="Times New Roman"/>
          <w:sz w:val="24"/>
          <w:szCs w:val="24"/>
        </w:rPr>
        <w:t>. Warunki udziału w postępowaniu</w:t>
      </w:r>
      <w:bookmarkStart w:id="0" w:name="_GoBack"/>
      <w:bookmarkEnd w:id="0"/>
    </w:p>
    <w:p w:rsidR="0041668B" w:rsidRPr="00D77A9D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lastRenderedPageBreak/>
        <w:t>W postępowaniu mogą brać udział Wykonawcy, którzy posiadają niezbędną wiedzę i doświadczenie</w:t>
      </w:r>
      <w:r w:rsidR="00595FA0">
        <w:rPr>
          <w:rFonts w:ascii="Times New Roman" w:hAnsi="Times New Roman" w:cs="Times New Roman"/>
          <w:sz w:val="24"/>
          <w:szCs w:val="24"/>
        </w:rPr>
        <w:t> </w:t>
      </w:r>
      <w:r w:rsidRPr="00D77A9D">
        <w:rPr>
          <w:rFonts w:ascii="Times New Roman" w:hAnsi="Times New Roman" w:cs="Times New Roman"/>
          <w:sz w:val="24"/>
          <w:szCs w:val="24"/>
        </w:rPr>
        <w:t>oraz dysponują potencjałem technicznym i osobowym zdolnym do wykonania tego zamówienia,</w:t>
      </w:r>
      <w:r w:rsidR="00595FA0">
        <w:rPr>
          <w:rFonts w:ascii="Times New Roman" w:hAnsi="Times New Roman" w:cs="Times New Roman"/>
          <w:sz w:val="24"/>
          <w:szCs w:val="24"/>
        </w:rPr>
        <w:t> </w:t>
      </w:r>
      <w:r w:rsidRPr="00D77A9D">
        <w:rPr>
          <w:rFonts w:ascii="Times New Roman" w:hAnsi="Times New Roman" w:cs="Times New Roman"/>
          <w:sz w:val="24"/>
          <w:szCs w:val="24"/>
        </w:rPr>
        <w:t>zgodnym z posiadanymi uprawnieniami określonej działalności.</w:t>
      </w:r>
    </w:p>
    <w:p w:rsidR="0041668B" w:rsidRPr="00D77A9D" w:rsidRDefault="00961AA7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1668B" w:rsidRPr="00D77A9D">
        <w:rPr>
          <w:rFonts w:ascii="Times New Roman" w:hAnsi="Times New Roman" w:cs="Times New Roman"/>
          <w:sz w:val="24"/>
          <w:szCs w:val="24"/>
        </w:rPr>
        <w:t>. Kryteria dokonania wyboru najkorzystniejszej oferty</w:t>
      </w:r>
    </w:p>
    <w:p w:rsidR="0041668B" w:rsidRPr="00595FA0" w:rsidRDefault="0041668B" w:rsidP="00602E2E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FA0">
        <w:rPr>
          <w:rFonts w:ascii="Times New Roman" w:hAnsi="Times New Roman" w:cs="Times New Roman"/>
          <w:sz w:val="24"/>
          <w:szCs w:val="24"/>
        </w:rPr>
        <w:t>Ocenie pozostaną tylko te oferty, które zostaną złożone w wyznaczonym terminie i spełnią</w:t>
      </w:r>
      <w:r w:rsidR="00595FA0">
        <w:rPr>
          <w:rFonts w:ascii="Times New Roman" w:hAnsi="Times New Roman" w:cs="Times New Roman"/>
          <w:sz w:val="24"/>
          <w:szCs w:val="24"/>
        </w:rPr>
        <w:t xml:space="preserve"> </w:t>
      </w:r>
      <w:r w:rsidRPr="00595FA0">
        <w:rPr>
          <w:rFonts w:ascii="Times New Roman" w:hAnsi="Times New Roman" w:cs="Times New Roman"/>
          <w:sz w:val="24"/>
          <w:szCs w:val="24"/>
        </w:rPr>
        <w:t>wymagania formalne.</w:t>
      </w:r>
    </w:p>
    <w:p w:rsidR="0041668B" w:rsidRPr="00595FA0" w:rsidRDefault="0041668B" w:rsidP="00602E2E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FA0">
        <w:rPr>
          <w:rFonts w:ascii="Times New Roman" w:hAnsi="Times New Roman" w:cs="Times New Roman"/>
          <w:sz w:val="24"/>
          <w:szCs w:val="24"/>
        </w:rPr>
        <w:t>Podstawowym kryterium wyboru jest oferowana cena w stosunku do jakości przedmiotu</w:t>
      </w:r>
      <w:r w:rsidR="00595FA0">
        <w:rPr>
          <w:rFonts w:ascii="Times New Roman" w:hAnsi="Times New Roman" w:cs="Times New Roman"/>
          <w:sz w:val="24"/>
          <w:szCs w:val="24"/>
        </w:rPr>
        <w:t xml:space="preserve"> </w:t>
      </w:r>
      <w:r w:rsidRPr="00595FA0">
        <w:rPr>
          <w:rFonts w:ascii="Times New Roman" w:hAnsi="Times New Roman" w:cs="Times New Roman"/>
          <w:sz w:val="24"/>
          <w:szCs w:val="24"/>
        </w:rPr>
        <w:t>zamówienia, w korelacji z kryteriami określonymi w punkcie 3 oferty, a także z ewentualnymi</w:t>
      </w:r>
      <w:r w:rsidR="00595FA0">
        <w:rPr>
          <w:rFonts w:ascii="Times New Roman" w:hAnsi="Times New Roman" w:cs="Times New Roman"/>
          <w:sz w:val="24"/>
          <w:szCs w:val="24"/>
        </w:rPr>
        <w:t xml:space="preserve"> </w:t>
      </w:r>
      <w:r w:rsidRPr="00595FA0">
        <w:rPr>
          <w:rFonts w:ascii="Times New Roman" w:hAnsi="Times New Roman" w:cs="Times New Roman"/>
          <w:sz w:val="24"/>
          <w:szCs w:val="24"/>
        </w:rPr>
        <w:t>dodatkowymi atrakcjami zaproponowanymi przez oferenta.</w:t>
      </w:r>
    </w:p>
    <w:p w:rsidR="0041668B" w:rsidRPr="00595FA0" w:rsidRDefault="0041668B" w:rsidP="00595FA0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FA0">
        <w:rPr>
          <w:rFonts w:ascii="Times New Roman" w:hAnsi="Times New Roman" w:cs="Times New Roman"/>
          <w:sz w:val="24"/>
          <w:szCs w:val="24"/>
        </w:rPr>
        <w:t>W toku badania i oceny ofert Zamawiający może prosić od Wykonawcy stosownych</w:t>
      </w:r>
    </w:p>
    <w:p w:rsidR="0041668B" w:rsidRPr="00D77A9D" w:rsidRDefault="0041668B" w:rsidP="00595FA0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>wyjaśnień i uzupełnień dotyczących złożonych treści.</w:t>
      </w:r>
    </w:p>
    <w:p w:rsidR="0041668B" w:rsidRPr="00D77A9D" w:rsidRDefault="00961AA7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1668B" w:rsidRPr="00D77A9D">
        <w:rPr>
          <w:rFonts w:ascii="Times New Roman" w:hAnsi="Times New Roman" w:cs="Times New Roman"/>
          <w:sz w:val="24"/>
          <w:szCs w:val="24"/>
        </w:rPr>
        <w:t>. Uwagi końcowe i unieważnienie postępowania</w:t>
      </w:r>
    </w:p>
    <w:p w:rsidR="0041668B" w:rsidRPr="00D77A9D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>Wycena ma charakter orientacyjny i jest podstawą do przeprowadzenia dalszych negocjacji dlatego w</w:t>
      </w:r>
      <w:r w:rsidR="00595FA0">
        <w:rPr>
          <w:rFonts w:ascii="Times New Roman" w:hAnsi="Times New Roman" w:cs="Times New Roman"/>
          <w:sz w:val="24"/>
          <w:szCs w:val="24"/>
        </w:rPr>
        <w:t xml:space="preserve"> </w:t>
      </w:r>
      <w:r w:rsidRPr="00D77A9D">
        <w:rPr>
          <w:rFonts w:ascii="Times New Roman" w:hAnsi="Times New Roman" w:cs="Times New Roman"/>
          <w:sz w:val="24"/>
          <w:szCs w:val="24"/>
        </w:rPr>
        <w:t>żadnym stopniu nie może być zobowiązująca. Zastrzegamy sobie możliwość kontaktu tylko z jednym,</w:t>
      </w:r>
      <w:r w:rsidR="00595FA0">
        <w:rPr>
          <w:rFonts w:ascii="Times New Roman" w:hAnsi="Times New Roman" w:cs="Times New Roman"/>
          <w:sz w:val="24"/>
          <w:szCs w:val="24"/>
        </w:rPr>
        <w:t xml:space="preserve"> </w:t>
      </w:r>
      <w:r w:rsidRPr="00D77A9D">
        <w:rPr>
          <w:rFonts w:ascii="Times New Roman" w:hAnsi="Times New Roman" w:cs="Times New Roman"/>
          <w:sz w:val="24"/>
          <w:szCs w:val="24"/>
        </w:rPr>
        <w:t>wybranym oferentem, którego oferta okaże się najatrakcyjniejsza. Zapytanie ofertowe nie stanowi</w:t>
      </w:r>
      <w:r w:rsidR="00595FA0">
        <w:rPr>
          <w:rFonts w:ascii="Times New Roman" w:hAnsi="Times New Roman" w:cs="Times New Roman"/>
          <w:sz w:val="24"/>
          <w:szCs w:val="24"/>
        </w:rPr>
        <w:t xml:space="preserve"> </w:t>
      </w:r>
      <w:r w:rsidRPr="00D77A9D">
        <w:rPr>
          <w:rFonts w:ascii="Times New Roman" w:hAnsi="Times New Roman" w:cs="Times New Roman"/>
          <w:sz w:val="24"/>
          <w:szCs w:val="24"/>
        </w:rPr>
        <w:t>podstaw do roszczeń dotyczących zawarcia umowy/realizacji zamówienia.</w:t>
      </w:r>
    </w:p>
    <w:p w:rsidR="00B31E95" w:rsidRPr="00D77A9D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 xml:space="preserve">Zamawiający może unieważnić zapytanie na każdym </w:t>
      </w:r>
      <w:r w:rsidR="00595FA0">
        <w:rPr>
          <w:rFonts w:ascii="Times New Roman" w:hAnsi="Times New Roman" w:cs="Times New Roman"/>
          <w:sz w:val="24"/>
          <w:szCs w:val="24"/>
        </w:rPr>
        <w:t>etapie bez podania przyczyny. W </w:t>
      </w:r>
      <w:r w:rsidRPr="00D77A9D">
        <w:rPr>
          <w:rFonts w:ascii="Times New Roman" w:hAnsi="Times New Roman" w:cs="Times New Roman"/>
          <w:sz w:val="24"/>
          <w:szCs w:val="24"/>
        </w:rPr>
        <w:t>przypadku</w:t>
      </w:r>
      <w:r w:rsidR="00595FA0">
        <w:rPr>
          <w:rFonts w:ascii="Times New Roman" w:hAnsi="Times New Roman" w:cs="Times New Roman"/>
          <w:sz w:val="24"/>
          <w:szCs w:val="24"/>
        </w:rPr>
        <w:t xml:space="preserve"> </w:t>
      </w:r>
      <w:r w:rsidRPr="00D77A9D">
        <w:rPr>
          <w:rFonts w:ascii="Times New Roman" w:hAnsi="Times New Roman" w:cs="Times New Roman"/>
          <w:sz w:val="24"/>
          <w:szCs w:val="24"/>
        </w:rPr>
        <w:t>unieważnienia postępowania, Zamawiający nie ponosi jego kosztów.</w:t>
      </w:r>
    </w:p>
    <w:sectPr w:rsidR="00B31E95" w:rsidRPr="00D77A9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EB1" w:rsidRDefault="00F61EB1" w:rsidP="00602E2E">
      <w:pPr>
        <w:spacing w:after="0" w:line="240" w:lineRule="auto"/>
      </w:pPr>
      <w:r>
        <w:separator/>
      </w:r>
    </w:p>
  </w:endnote>
  <w:endnote w:type="continuationSeparator" w:id="0">
    <w:p w:rsidR="00F61EB1" w:rsidRDefault="00F61EB1" w:rsidP="00602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EB1" w:rsidRDefault="00F61EB1" w:rsidP="00602E2E">
      <w:pPr>
        <w:spacing w:after="0" w:line="240" w:lineRule="auto"/>
      </w:pPr>
      <w:r>
        <w:separator/>
      </w:r>
    </w:p>
  </w:footnote>
  <w:footnote w:type="continuationSeparator" w:id="0">
    <w:p w:rsidR="00F61EB1" w:rsidRDefault="00F61EB1" w:rsidP="00602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E2E" w:rsidRDefault="00602E2E" w:rsidP="00602E2E">
    <w:pPr>
      <w:pStyle w:val="Nagwek"/>
      <w:ind w:firstLine="708"/>
      <w:jc w:val="center"/>
    </w:pPr>
    <w:r>
      <w:rPr>
        <w:noProof/>
        <w:lang w:eastAsia="pl-PL"/>
      </w:rPr>
      <w:drawing>
        <wp:inline distT="0" distB="0" distL="0" distR="0" wp14:anchorId="71857C15" wp14:editId="28F61C7A">
          <wp:extent cx="2790825" cy="874712"/>
          <wp:effectExtent l="0" t="0" r="0" b="1905"/>
          <wp:docPr id="2" name="Obraz 2" descr="C:\Users\Admin\Desktop\logo WLKP-KONIN 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esktop\logo WLKP-KONIN 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589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93FE6"/>
    <w:multiLevelType w:val="hybridMultilevel"/>
    <w:tmpl w:val="22382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854AC"/>
    <w:multiLevelType w:val="hybridMultilevel"/>
    <w:tmpl w:val="FCF04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E034F"/>
    <w:multiLevelType w:val="hybridMultilevel"/>
    <w:tmpl w:val="0F1A9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446F1"/>
    <w:multiLevelType w:val="hybridMultilevel"/>
    <w:tmpl w:val="C0564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95"/>
    <w:rsid w:val="0017454E"/>
    <w:rsid w:val="00391A84"/>
    <w:rsid w:val="0041668B"/>
    <w:rsid w:val="00493342"/>
    <w:rsid w:val="004C3CE1"/>
    <w:rsid w:val="00595FA0"/>
    <w:rsid w:val="00602E2E"/>
    <w:rsid w:val="00734E42"/>
    <w:rsid w:val="00961AA7"/>
    <w:rsid w:val="009C34B2"/>
    <w:rsid w:val="00AF4539"/>
    <w:rsid w:val="00B31E95"/>
    <w:rsid w:val="00C41C7C"/>
    <w:rsid w:val="00D77A9D"/>
    <w:rsid w:val="00E6624F"/>
    <w:rsid w:val="00EB5B26"/>
    <w:rsid w:val="00F6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31E95"/>
  </w:style>
  <w:style w:type="character" w:styleId="Hipercze">
    <w:name w:val="Hyperlink"/>
    <w:basedOn w:val="Domylnaczcionkaakapitu"/>
    <w:uiPriority w:val="99"/>
    <w:semiHidden/>
    <w:unhideWhenUsed/>
    <w:rsid w:val="00B31E9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E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2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E2E"/>
  </w:style>
  <w:style w:type="paragraph" w:styleId="Stopka">
    <w:name w:val="footer"/>
    <w:basedOn w:val="Normalny"/>
    <w:link w:val="StopkaZnak"/>
    <w:uiPriority w:val="99"/>
    <w:unhideWhenUsed/>
    <w:rsid w:val="00602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E2E"/>
  </w:style>
  <w:style w:type="paragraph" w:styleId="Akapitzlist">
    <w:name w:val="List Paragraph"/>
    <w:basedOn w:val="Normalny"/>
    <w:uiPriority w:val="34"/>
    <w:qFormat/>
    <w:rsid w:val="00602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31E95"/>
  </w:style>
  <w:style w:type="character" w:styleId="Hipercze">
    <w:name w:val="Hyperlink"/>
    <w:basedOn w:val="Domylnaczcionkaakapitu"/>
    <w:uiPriority w:val="99"/>
    <w:semiHidden/>
    <w:unhideWhenUsed/>
    <w:rsid w:val="00B31E9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E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2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E2E"/>
  </w:style>
  <w:style w:type="paragraph" w:styleId="Stopka">
    <w:name w:val="footer"/>
    <w:basedOn w:val="Normalny"/>
    <w:link w:val="StopkaZnak"/>
    <w:uiPriority w:val="99"/>
    <w:unhideWhenUsed/>
    <w:rsid w:val="00602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E2E"/>
  </w:style>
  <w:style w:type="paragraph" w:styleId="Akapitzlist">
    <w:name w:val="List Paragraph"/>
    <w:basedOn w:val="Normalny"/>
    <w:uiPriority w:val="34"/>
    <w:qFormat/>
    <w:rsid w:val="00602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6</cp:revision>
  <dcterms:created xsi:type="dcterms:W3CDTF">2016-10-01T09:45:00Z</dcterms:created>
  <dcterms:modified xsi:type="dcterms:W3CDTF">2016-10-03T08:08:00Z</dcterms:modified>
</cp:coreProperties>
</file>